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E24" w:rsidRPr="000C399B" w:rsidRDefault="00225E24">
      <w:pPr>
        <w:widowControl w:val="0"/>
        <w:tabs>
          <w:tab w:val="center" w:pos="4680"/>
          <w:tab w:val="right" w:pos="9360"/>
        </w:tabs>
        <w:spacing w:line="221" w:lineRule="auto"/>
        <w:jc w:val="both"/>
        <w:rPr>
          <w:rFonts w:ascii="Arial" w:hAnsi="Arial"/>
          <w:color w:val="FF0000"/>
          <w:sz w:val="19"/>
          <w:szCs w:val="19"/>
        </w:rPr>
      </w:pPr>
      <w:r w:rsidRPr="000C724C">
        <w:rPr>
          <w:rFonts w:ascii="Arial" w:hAnsi="Arial"/>
          <w:color w:val="FF0000"/>
          <w:sz w:val="19"/>
          <w:szCs w:val="19"/>
          <w:highlight w:val="yellow"/>
        </w:rPr>
        <w:t>Publish</w:t>
      </w:r>
      <w:r w:rsidR="00E16B43" w:rsidRPr="000C724C">
        <w:rPr>
          <w:rFonts w:ascii="Arial" w:hAnsi="Arial"/>
          <w:color w:val="FF0000"/>
          <w:sz w:val="19"/>
          <w:szCs w:val="19"/>
          <w:highlight w:val="yellow"/>
        </w:rPr>
        <w:t xml:space="preserve"> </w:t>
      </w:r>
      <w:r w:rsidR="00C16C89">
        <w:rPr>
          <w:rFonts w:ascii="Arial" w:hAnsi="Arial"/>
          <w:color w:val="FF0000"/>
          <w:sz w:val="19"/>
          <w:szCs w:val="19"/>
          <w:highlight w:val="yellow"/>
        </w:rPr>
        <w:t>January 15</w:t>
      </w:r>
      <w:r w:rsidR="004A3044" w:rsidRPr="000C724C">
        <w:rPr>
          <w:rFonts w:ascii="Arial" w:hAnsi="Arial"/>
          <w:color w:val="FF0000"/>
          <w:sz w:val="19"/>
          <w:szCs w:val="19"/>
          <w:highlight w:val="yellow"/>
        </w:rPr>
        <w:t>, 20</w:t>
      </w:r>
      <w:r w:rsidR="00C16C89">
        <w:rPr>
          <w:rFonts w:ascii="Arial" w:hAnsi="Arial"/>
          <w:color w:val="FF0000"/>
          <w:sz w:val="19"/>
          <w:szCs w:val="19"/>
          <w:highlight w:val="yellow"/>
        </w:rPr>
        <w:t>20</w:t>
      </w:r>
    </w:p>
    <w:p w:rsidR="00D74144" w:rsidRPr="000C399B" w:rsidRDefault="00D74144">
      <w:pPr>
        <w:widowControl w:val="0"/>
        <w:tabs>
          <w:tab w:val="center" w:pos="4680"/>
          <w:tab w:val="right" w:pos="9360"/>
        </w:tabs>
        <w:spacing w:line="221" w:lineRule="auto"/>
        <w:jc w:val="both"/>
        <w:rPr>
          <w:rFonts w:ascii="Arial" w:hAnsi="Arial"/>
          <w:b/>
          <w:sz w:val="19"/>
          <w:szCs w:val="19"/>
        </w:rPr>
      </w:pPr>
      <w:r w:rsidRPr="000C399B">
        <w:rPr>
          <w:rFonts w:ascii="Arial" w:hAnsi="Arial"/>
          <w:sz w:val="19"/>
          <w:szCs w:val="19"/>
        </w:rPr>
        <w:tab/>
      </w:r>
      <w:r w:rsidRPr="000C399B">
        <w:rPr>
          <w:rFonts w:ascii="Arial" w:hAnsi="Arial"/>
          <w:b/>
          <w:sz w:val="19"/>
          <w:szCs w:val="19"/>
        </w:rPr>
        <w:t>CITY OF OAK CREEK</w:t>
      </w:r>
      <w:r w:rsidRPr="000C399B">
        <w:rPr>
          <w:rFonts w:ascii="Arial" w:hAnsi="Arial"/>
          <w:b/>
          <w:sz w:val="19"/>
          <w:szCs w:val="19"/>
        </w:rPr>
        <w:tab/>
      </w:r>
    </w:p>
    <w:p w:rsidR="00D74144" w:rsidRPr="000C399B" w:rsidRDefault="00D74144">
      <w:pPr>
        <w:widowControl w:val="0"/>
        <w:tabs>
          <w:tab w:val="center" w:pos="4680"/>
        </w:tabs>
        <w:spacing w:line="221" w:lineRule="auto"/>
        <w:jc w:val="both"/>
        <w:rPr>
          <w:rFonts w:ascii="Arial" w:hAnsi="Arial"/>
          <w:b/>
          <w:sz w:val="19"/>
          <w:szCs w:val="19"/>
        </w:rPr>
      </w:pPr>
      <w:r w:rsidRPr="000C399B">
        <w:rPr>
          <w:rFonts w:ascii="Arial" w:hAnsi="Arial"/>
          <w:b/>
          <w:sz w:val="19"/>
          <w:szCs w:val="19"/>
        </w:rPr>
        <w:tab/>
        <w:t>NOTICE OF PUBLIC HEARING</w:t>
      </w:r>
    </w:p>
    <w:p w:rsidR="00D74144" w:rsidRPr="000C399B" w:rsidRDefault="00D74144">
      <w:pPr>
        <w:widowControl w:val="0"/>
        <w:tabs>
          <w:tab w:val="center" w:pos="4680"/>
        </w:tabs>
        <w:spacing w:line="221" w:lineRule="auto"/>
        <w:jc w:val="both"/>
        <w:rPr>
          <w:rFonts w:ascii="Arial" w:hAnsi="Arial"/>
          <w:b/>
          <w:sz w:val="19"/>
          <w:szCs w:val="19"/>
        </w:rPr>
      </w:pPr>
      <w:r w:rsidRPr="000C399B">
        <w:rPr>
          <w:rFonts w:ascii="Arial" w:hAnsi="Arial"/>
          <w:b/>
          <w:sz w:val="19"/>
          <w:szCs w:val="19"/>
        </w:rPr>
        <w:tab/>
        <w:t xml:space="preserve">BEFORE THE </w:t>
      </w:r>
      <w:r w:rsidR="00790A0A" w:rsidRPr="000C399B">
        <w:rPr>
          <w:rFonts w:ascii="Arial" w:hAnsi="Arial"/>
          <w:b/>
          <w:sz w:val="19"/>
          <w:szCs w:val="19"/>
        </w:rPr>
        <w:t>PLAN COMMISSION</w:t>
      </w:r>
    </w:p>
    <w:p w:rsidR="00D74144" w:rsidRPr="000C399B" w:rsidRDefault="00D74144">
      <w:pPr>
        <w:widowControl w:val="0"/>
        <w:spacing w:line="221" w:lineRule="auto"/>
        <w:jc w:val="both"/>
        <w:rPr>
          <w:rFonts w:ascii="Arial" w:hAnsi="Arial"/>
          <w:sz w:val="19"/>
          <w:szCs w:val="19"/>
        </w:rPr>
      </w:pPr>
    </w:p>
    <w:p w:rsidR="00D74144" w:rsidRPr="000C399B" w:rsidRDefault="00790A0A">
      <w:pPr>
        <w:widowControl w:val="0"/>
        <w:spacing w:line="221" w:lineRule="auto"/>
        <w:jc w:val="both"/>
        <w:rPr>
          <w:rFonts w:ascii="Arial" w:hAnsi="Arial"/>
          <w:sz w:val="19"/>
          <w:szCs w:val="19"/>
        </w:rPr>
      </w:pPr>
      <w:r w:rsidRPr="000C399B">
        <w:rPr>
          <w:rFonts w:ascii="Arial" w:hAnsi="Arial"/>
          <w:sz w:val="19"/>
          <w:szCs w:val="19"/>
        </w:rPr>
        <w:t xml:space="preserve">A public hearing for a sign appeal </w:t>
      </w:r>
      <w:r w:rsidR="00D74144" w:rsidRPr="000C399B">
        <w:rPr>
          <w:rFonts w:ascii="Arial" w:hAnsi="Arial"/>
          <w:sz w:val="19"/>
          <w:szCs w:val="19"/>
        </w:rPr>
        <w:t>will be held:</w:t>
      </w:r>
    </w:p>
    <w:p w:rsidR="00D74144" w:rsidRPr="000C399B" w:rsidRDefault="00D74144">
      <w:pPr>
        <w:widowControl w:val="0"/>
        <w:spacing w:line="221" w:lineRule="auto"/>
        <w:jc w:val="both"/>
        <w:rPr>
          <w:rFonts w:ascii="Arial" w:hAnsi="Arial"/>
          <w:sz w:val="19"/>
          <w:szCs w:val="19"/>
        </w:rPr>
      </w:pPr>
    </w:p>
    <w:p w:rsidR="00D74144" w:rsidRPr="000C399B" w:rsidRDefault="00D74144">
      <w:pPr>
        <w:widowControl w:val="0"/>
        <w:tabs>
          <w:tab w:val="left" w:pos="-1440"/>
        </w:tabs>
        <w:spacing w:line="221" w:lineRule="auto"/>
        <w:ind w:left="2880" w:hanging="2880"/>
        <w:jc w:val="both"/>
        <w:rPr>
          <w:rFonts w:ascii="Arial" w:hAnsi="Arial"/>
          <w:sz w:val="19"/>
          <w:szCs w:val="19"/>
        </w:rPr>
      </w:pPr>
      <w:r w:rsidRPr="000C399B">
        <w:rPr>
          <w:rFonts w:ascii="Arial" w:hAnsi="Arial"/>
          <w:b/>
          <w:sz w:val="19"/>
          <w:szCs w:val="19"/>
        </w:rPr>
        <w:t>Date:</w:t>
      </w:r>
      <w:r w:rsidR="003221A1" w:rsidRPr="000C399B">
        <w:rPr>
          <w:rFonts w:ascii="Arial" w:hAnsi="Arial"/>
          <w:sz w:val="19"/>
          <w:szCs w:val="19"/>
        </w:rPr>
        <w:tab/>
      </w:r>
      <w:r w:rsidR="00C16C89">
        <w:rPr>
          <w:rFonts w:ascii="Arial" w:hAnsi="Arial"/>
          <w:sz w:val="19"/>
          <w:szCs w:val="19"/>
        </w:rPr>
        <w:t>February 11</w:t>
      </w:r>
      <w:r w:rsidR="00754E0F">
        <w:rPr>
          <w:rFonts w:ascii="Arial" w:hAnsi="Arial"/>
          <w:sz w:val="19"/>
          <w:szCs w:val="19"/>
        </w:rPr>
        <w:t>, 20</w:t>
      </w:r>
      <w:r w:rsidR="00A63C8B">
        <w:rPr>
          <w:rFonts w:ascii="Arial" w:hAnsi="Arial"/>
          <w:sz w:val="19"/>
          <w:szCs w:val="19"/>
        </w:rPr>
        <w:t>20</w:t>
      </w:r>
    </w:p>
    <w:p w:rsidR="00D74144" w:rsidRPr="000C399B" w:rsidRDefault="00D74144">
      <w:pPr>
        <w:widowControl w:val="0"/>
        <w:spacing w:line="221" w:lineRule="auto"/>
        <w:jc w:val="both"/>
        <w:rPr>
          <w:rFonts w:ascii="Arial" w:hAnsi="Arial"/>
          <w:sz w:val="19"/>
          <w:szCs w:val="19"/>
        </w:rPr>
      </w:pPr>
    </w:p>
    <w:p w:rsidR="00D74144" w:rsidRPr="000C399B" w:rsidRDefault="00D74144">
      <w:pPr>
        <w:widowControl w:val="0"/>
        <w:tabs>
          <w:tab w:val="left" w:pos="-1440"/>
        </w:tabs>
        <w:spacing w:line="221" w:lineRule="auto"/>
        <w:ind w:left="2880" w:hanging="2880"/>
        <w:jc w:val="both"/>
        <w:rPr>
          <w:rFonts w:ascii="Arial" w:hAnsi="Arial"/>
          <w:sz w:val="19"/>
          <w:szCs w:val="19"/>
        </w:rPr>
      </w:pPr>
      <w:r w:rsidRPr="000C399B">
        <w:rPr>
          <w:rFonts w:ascii="Arial" w:hAnsi="Arial"/>
          <w:b/>
          <w:sz w:val="19"/>
          <w:szCs w:val="19"/>
        </w:rPr>
        <w:t>Time:</w:t>
      </w:r>
      <w:r w:rsidR="003221A1" w:rsidRPr="000C399B">
        <w:rPr>
          <w:rFonts w:ascii="Arial" w:hAnsi="Arial"/>
          <w:sz w:val="19"/>
          <w:szCs w:val="19"/>
        </w:rPr>
        <w:tab/>
      </w:r>
      <w:r w:rsidR="00CC38FA" w:rsidRPr="000C399B">
        <w:rPr>
          <w:rFonts w:ascii="Arial" w:hAnsi="Arial"/>
          <w:sz w:val="19"/>
          <w:szCs w:val="19"/>
        </w:rPr>
        <w:t>6</w:t>
      </w:r>
      <w:r w:rsidRPr="000C399B">
        <w:rPr>
          <w:rFonts w:ascii="Arial" w:hAnsi="Arial"/>
          <w:sz w:val="19"/>
          <w:szCs w:val="19"/>
        </w:rPr>
        <w:t>:</w:t>
      </w:r>
      <w:r w:rsidR="00790A0A" w:rsidRPr="000C399B">
        <w:rPr>
          <w:rFonts w:ascii="Arial" w:hAnsi="Arial"/>
          <w:sz w:val="19"/>
          <w:szCs w:val="19"/>
        </w:rPr>
        <w:t>00</w:t>
      </w:r>
      <w:r w:rsidRPr="000C399B">
        <w:rPr>
          <w:rFonts w:ascii="Arial" w:hAnsi="Arial"/>
          <w:sz w:val="19"/>
          <w:szCs w:val="19"/>
        </w:rPr>
        <w:t xml:space="preserve"> p.m.</w:t>
      </w:r>
    </w:p>
    <w:p w:rsidR="00D74144" w:rsidRPr="000C399B" w:rsidRDefault="00D74144">
      <w:pPr>
        <w:widowControl w:val="0"/>
        <w:spacing w:line="221" w:lineRule="auto"/>
        <w:jc w:val="both"/>
        <w:rPr>
          <w:rFonts w:ascii="Arial" w:hAnsi="Arial"/>
          <w:sz w:val="19"/>
          <w:szCs w:val="19"/>
        </w:rPr>
      </w:pPr>
    </w:p>
    <w:p w:rsidR="00D74144" w:rsidRPr="000C399B" w:rsidRDefault="00D74144">
      <w:pPr>
        <w:widowControl w:val="0"/>
        <w:tabs>
          <w:tab w:val="left" w:pos="-1440"/>
        </w:tabs>
        <w:spacing w:line="221" w:lineRule="auto"/>
        <w:ind w:left="2880" w:hanging="2880"/>
        <w:jc w:val="both"/>
        <w:rPr>
          <w:rFonts w:ascii="Arial" w:hAnsi="Arial"/>
          <w:sz w:val="19"/>
          <w:szCs w:val="19"/>
        </w:rPr>
      </w:pPr>
      <w:r w:rsidRPr="000C399B">
        <w:rPr>
          <w:rFonts w:ascii="Arial" w:hAnsi="Arial"/>
          <w:b/>
          <w:sz w:val="19"/>
          <w:szCs w:val="19"/>
        </w:rPr>
        <w:t>Place:</w:t>
      </w:r>
      <w:r w:rsidRPr="000C399B">
        <w:rPr>
          <w:rFonts w:ascii="Arial" w:hAnsi="Arial"/>
          <w:sz w:val="19"/>
          <w:szCs w:val="19"/>
        </w:rPr>
        <w:tab/>
      </w:r>
      <w:r w:rsidR="003221A1" w:rsidRPr="000C399B">
        <w:rPr>
          <w:rFonts w:ascii="Arial" w:hAnsi="Arial"/>
          <w:sz w:val="19"/>
          <w:szCs w:val="19"/>
        </w:rPr>
        <w:t>O</w:t>
      </w:r>
      <w:r w:rsidRPr="000C399B">
        <w:rPr>
          <w:rFonts w:ascii="Arial" w:hAnsi="Arial"/>
          <w:sz w:val="19"/>
          <w:szCs w:val="19"/>
        </w:rPr>
        <w:t>ak Creek City Hall</w:t>
      </w:r>
    </w:p>
    <w:p w:rsidR="00D74144" w:rsidRPr="000C399B" w:rsidRDefault="00D74144">
      <w:pPr>
        <w:pStyle w:val="Heading1"/>
        <w:rPr>
          <w:sz w:val="19"/>
          <w:szCs w:val="19"/>
        </w:rPr>
      </w:pPr>
      <w:r w:rsidRPr="000C399B">
        <w:rPr>
          <w:sz w:val="19"/>
          <w:szCs w:val="19"/>
        </w:rPr>
        <w:t>COMMON COUNCIL CHAMBERS</w:t>
      </w:r>
    </w:p>
    <w:p w:rsidR="00D74144" w:rsidRPr="000C399B" w:rsidRDefault="00D413A9">
      <w:pPr>
        <w:widowControl w:val="0"/>
        <w:spacing w:line="221" w:lineRule="auto"/>
        <w:ind w:left="2880"/>
        <w:jc w:val="both"/>
        <w:rPr>
          <w:rFonts w:ascii="Arial" w:hAnsi="Arial"/>
          <w:sz w:val="19"/>
          <w:szCs w:val="19"/>
        </w:rPr>
      </w:pPr>
      <w:r w:rsidRPr="000C399B">
        <w:rPr>
          <w:rFonts w:ascii="Arial" w:hAnsi="Arial"/>
          <w:sz w:val="19"/>
          <w:szCs w:val="19"/>
        </w:rPr>
        <w:t>8040 S. 6</w:t>
      </w:r>
      <w:r w:rsidRPr="000C724C">
        <w:rPr>
          <w:rFonts w:ascii="Arial" w:hAnsi="Arial"/>
          <w:sz w:val="19"/>
          <w:szCs w:val="19"/>
        </w:rPr>
        <w:t>th</w:t>
      </w:r>
      <w:r w:rsidRPr="000C399B">
        <w:rPr>
          <w:rFonts w:ascii="Arial" w:hAnsi="Arial"/>
          <w:sz w:val="19"/>
          <w:szCs w:val="19"/>
        </w:rPr>
        <w:t xml:space="preserve"> Street</w:t>
      </w:r>
    </w:p>
    <w:p w:rsidR="00D74144" w:rsidRPr="000C399B" w:rsidRDefault="00D74144">
      <w:pPr>
        <w:widowControl w:val="0"/>
        <w:spacing w:line="221" w:lineRule="auto"/>
        <w:ind w:firstLine="2880"/>
        <w:jc w:val="both"/>
        <w:rPr>
          <w:rFonts w:ascii="Arial" w:hAnsi="Arial"/>
          <w:sz w:val="19"/>
          <w:szCs w:val="19"/>
        </w:rPr>
      </w:pPr>
      <w:r w:rsidRPr="000C399B">
        <w:rPr>
          <w:rFonts w:ascii="Arial" w:hAnsi="Arial"/>
          <w:sz w:val="19"/>
          <w:szCs w:val="19"/>
        </w:rPr>
        <w:t>Oak Creek, WI 53154</w:t>
      </w:r>
    </w:p>
    <w:p w:rsidR="00D74144" w:rsidRPr="000C399B" w:rsidRDefault="00D74144">
      <w:pPr>
        <w:widowControl w:val="0"/>
        <w:spacing w:line="221" w:lineRule="auto"/>
        <w:jc w:val="both"/>
        <w:rPr>
          <w:rFonts w:ascii="Arial" w:hAnsi="Arial"/>
          <w:sz w:val="19"/>
          <w:szCs w:val="19"/>
        </w:rPr>
      </w:pPr>
    </w:p>
    <w:p w:rsidR="00D74144" w:rsidRPr="000C399B" w:rsidRDefault="00D74144">
      <w:pPr>
        <w:widowControl w:val="0"/>
        <w:spacing w:line="221" w:lineRule="auto"/>
        <w:jc w:val="both"/>
        <w:rPr>
          <w:rFonts w:ascii="Arial" w:hAnsi="Arial"/>
          <w:sz w:val="19"/>
          <w:szCs w:val="19"/>
        </w:rPr>
      </w:pPr>
      <w:r w:rsidRPr="000C399B">
        <w:rPr>
          <w:rFonts w:ascii="Arial" w:hAnsi="Arial"/>
          <w:b/>
          <w:sz w:val="19"/>
          <w:szCs w:val="19"/>
        </w:rPr>
        <w:t>Appellant:</w:t>
      </w:r>
      <w:r w:rsidR="00301524" w:rsidRPr="000C399B">
        <w:rPr>
          <w:rFonts w:ascii="Arial" w:hAnsi="Arial"/>
          <w:sz w:val="19"/>
          <w:szCs w:val="19"/>
        </w:rPr>
        <w:tab/>
      </w:r>
      <w:r w:rsidR="00301524" w:rsidRPr="000C399B">
        <w:rPr>
          <w:rFonts w:ascii="Arial" w:hAnsi="Arial"/>
          <w:sz w:val="19"/>
          <w:szCs w:val="19"/>
        </w:rPr>
        <w:tab/>
      </w:r>
      <w:r w:rsidR="00301524" w:rsidRPr="000C399B">
        <w:rPr>
          <w:rFonts w:ascii="Arial" w:hAnsi="Arial"/>
          <w:sz w:val="19"/>
          <w:szCs w:val="19"/>
        </w:rPr>
        <w:tab/>
      </w:r>
      <w:r w:rsidR="00A63C8B">
        <w:rPr>
          <w:rFonts w:ascii="Arial" w:hAnsi="Arial"/>
          <w:sz w:val="19"/>
          <w:szCs w:val="19"/>
        </w:rPr>
        <w:t>Ryan Companies US, Inc</w:t>
      </w:r>
      <w:r w:rsidR="00D1229C" w:rsidRPr="000C399B">
        <w:rPr>
          <w:rFonts w:ascii="Arial" w:hAnsi="Arial"/>
          <w:sz w:val="19"/>
          <w:szCs w:val="19"/>
        </w:rPr>
        <w:t xml:space="preserve"> </w:t>
      </w:r>
      <w:r w:rsidR="004B2B82" w:rsidRPr="000C399B">
        <w:rPr>
          <w:rFonts w:ascii="Arial" w:hAnsi="Arial"/>
          <w:sz w:val="19"/>
          <w:szCs w:val="19"/>
        </w:rPr>
        <w:t>(</w:t>
      </w:r>
      <w:r w:rsidR="00A63C8B">
        <w:rPr>
          <w:rFonts w:ascii="Arial" w:hAnsi="Arial"/>
          <w:sz w:val="19"/>
          <w:szCs w:val="19"/>
        </w:rPr>
        <w:t>Candice Falk</w:t>
      </w:r>
      <w:r w:rsidR="004B2B82" w:rsidRPr="000C399B">
        <w:rPr>
          <w:rFonts w:ascii="Arial" w:hAnsi="Arial"/>
          <w:sz w:val="19"/>
          <w:szCs w:val="19"/>
        </w:rPr>
        <w:t>)</w:t>
      </w:r>
    </w:p>
    <w:p w:rsidR="00D74144" w:rsidRPr="000C399B" w:rsidRDefault="00D74144">
      <w:pPr>
        <w:widowControl w:val="0"/>
        <w:spacing w:line="221" w:lineRule="auto"/>
        <w:jc w:val="both"/>
        <w:rPr>
          <w:rFonts w:ascii="Arial" w:hAnsi="Arial"/>
          <w:sz w:val="19"/>
          <w:szCs w:val="19"/>
        </w:rPr>
      </w:pPr>
      <w:r w:rsidRPr="000C399B">
        <w:rPr>
          <w:rFonts w:ascii="Arial" w:hAnsi="Arial"/>
          <w:sz w:val="19"/>
          <w:szCs w:val="19"/>
        </w:rPr>
        <w:tab/>
      </w:r>
      <w:r w:rsidRPr="000C399B">
        <w:rPr>
          <w:rFonts w:ascii="Arial" w:hAnsi="Arial"/>
          <w:sz w:val="19"/>
          <w:szCs w:val="19"/>
        </w:rPr>
        <w:tab/>
      </w:r>
      <w:r w:rsidRPr="000C399B">
        <w:rPr>
          <w:rFonts w:ascii="Arial" w:hAnsi="Arial"/>
          <w:sz w:val="19"/>
          <w:szCs w:val="19"/>
        </w:rPr>
        <w:tab/>
      </w:r>
      <w:r w:rsidRPr="000C399B">
        <w:rPr>
          <w:rFonts w:ascii="Arial" w:hAnsi="Arial"/>
          <w:sz w:val="19"/>
          <w:szCs w:val="19"/>
        </w:rPr>
        <w:tab/>
      </w:r>
    </w:p>
    <w:p w:rsidR="00D74144" w:rsidRPr="000C399B" w:rsidRDefault="00D74144">
      <w:pPr>
        <w:widowControl w:val="0"/>
        <w:spacing w:line="221" w:lineRule="auto"/>
        <w:jc w:val="both"/>
        <w:rPr>
          <w:rFonts w:ascii="Arial" w:hAnsi="Arial"/>
          <w:sz w:val="19"/>
          <w:szCs w:val="19"/>
        </w:rPr>
      </w:pPr>
      <w:r w:rsidRPr="000C399B">
        <w:rPr>
          <w:rFonts w:ascii="Arial" w:hAnsi="Arial"/>
          <w:b/>
          <w:sz w:val="19"/>
          <w:szCs w:val="19"/>
        </w:rPr>
        <w:t xml:space="preserve">Tax Key No. </w:t>
      </w:r>
      <w:r w:rsidR="006A5A0C" w:rsidRPr="000C399B">
        <w:rPr>
          <w:rFonts w:ascii="Arial" w:hAnsi="Arial"/>
          <w:sz w:val="19"/>
          <w:szCs w:val="19"/>
        </w:rPr>
        <w:tab/>
      </w:r>
      <w:r w:rsidR="006A5A0C" w:rsidRPr="000C399B">
        <w:rPr>
          <w:rFonts w:ascii="Arial" w:hAnsi="Arial"/>
          <w:sz w:val="19"/>
          <w:szCs w:val="19"/>
        </w:rPr>
        <w:tab/>
      </w:r>
      <w:r w:rsidR="006A5A0C" w:rsidRPr="000C399B">
        <w:rPr>
          <w:rFonts w:ascii="Arial" w:hAnsi="Arial"/>
          <w:sz w:val="19"/>
          <w:szCs w:val="19"/>
        </w:rPr>
        <w:tab/>
      </w:r>
      <w:r w:rsidR="00A63C8B">
        <w:rPr>
          <w:rFonts w:ascii="Arial" w:hAnsi="Arial"/>
          <w:sz w:val="19"/>
          <w:szCs w:val="19"/>
        </w:rPr>
        <w:t>905</w:t>
      </w:r>
      <w:r w:rsidR="00FC7D05">
        <w:rPr>
          <w:rFonts w:ascii="Arial" w:hAnsi="Arial"/>
          <w:sz w:val="19"/>
          <w:szCs w:val="19"/>
        </w:rPr>
        <w:t>-</w:t>
      </w:r>
      <w:r w:rsidR="00A63C8B">
        <w:rPr>
          <w:rFonts w:ascii="Arial" w:hAnsi="Arial"/>
          <w:sz w:val="19"/>
          <w:szCs w:val="19"/>
        </w:rPr>
        <w:t>9008</w:t>
      </w:r>
      <w:r w:rsidR="00FC7D05">
        <w:rPr>
          <w:rFonts w:ascii="Arial" w:hAnsi="Arial"/>
          <w:sz w:val="19"/>
          <w:szCs w:val="19"/>
        </w:rPr>
        <w:t>-00</w:t>
      </w:r>
      <w:r w:rsidR="00485030">
        <w:rPr>
          <w:rFonts w:ascii="Arial" w:hAnsi="Arial"/>
          <w:sz w:val="19"/>
          <w:szCs w:val="19"/>
        </w:rPr>
        <w:t>0</w:t>
      </w:r>
    </w:p>
    <w:p w:rsidR="00D74144" w:rsidRPr="000C724C" w:rsidRDefault="00D74144">
      <w:pPr>
        <w:widowControl w:val="0"/>
        <w:spacing w:line="221" w:lineRule="auto"/>
        <w:jc w:val="both"/>
        <w:rPr>
          <w:rFonts w:ascii="Arial" w:hAnsi="Arial"/>
          <w:sz w:val="19"/>
          <w:szCs w:val="19"/>
        </w:rPr>
      </w:pPr>
    </w:p>
    <w:p w:rsidR="00D74144" w:rsidRPr="000C724C" w:rsidRDefault="00D74144">
      <w:pPr>
        <w:widowControl w:val="0"/>
        <w:tabs>
          <w:tab w:val="left" w:pos="-1440"/>
        </w:tabs>
        <w:spacing w:line="221" w:lineRule="auto"/>
        <w:ind w:left="2880" w:hanging="2880"/>
        <w:jc w:val="both"/>
        <w:rPr>
          <w:rFonts w:ascii="Arial" w:hAnsi="Arial"/>
          <w:sz w:val="19"/>
          <w:szCs w:val="19"/>
        </w:rPr>
      </w:pPr>
      <w:r w:rsidRPr="000C724C">
        <w:rPr>
          <w:rFonts w:ascii="Arial" w:hAnsi="Arial"/>
          <w:b/>
          <w:sz w:val="19"/>
          <w:szCs w:val="19"/>
        </w:rPr>
        <w:t>Property location:</w:t>
      </w:r>
      <w:r w:rsidR="00F548DD" w:rsidRPr="000C724C">
        <w:rPr>
          <w:rFonts w:ascii="Arial" w:hAnsi="Arial"/>
          <w:sz w:val="19"/>
          <w:szCs w:val="19"/>
        </w:rPr>
        <w:tab/>
      </w:r>
      <w:r w:rsidR="00A63C8B" w:rsidRPr="000C724C">
        <w:rPr>
          <w:rFonts w:ascii="Arial" w:hAnsi="Arial"/>
          <w:sz w:val="19"/>
          <w:szCs w:val="19"/>
        </w:rPr>
        <w:t>9700 S. 13th Street</w:t>
      </w:r>
    </w:p>
    <w:p w:rsidR="00D74144" w:rsidRPr="000C399B" w:rsidRDefault="00D74144">
      <w:pPr>
        <w:widowControl w:val="0"/>
        <w:tabs>
          <w:tab w:val="left" w:pos="-1440"/>
        </w:tabs>
        <w:spacing w:line="221" w:lineRule="auto"/>
        <w:ind w:left="2880" w:hanging="2880"/>
        <w:jc w:val="both"/>
        <w:rPr>
          <w:rFonts w:ascii="Arial" w:hAnsi="Arial"/>
          <w:sz w:val="19"/>
          <w:szCs w:val="19"/>
        </w:rPr>
      </w:pPr>
      <w:r w:rsidRPr="000C399B">
        <w:rPr>
          <w:rFonts w:ascii="Arial" w:hAnsi="Arial"/>
          <w:sz w:val="19"/>
          <w:szCs w:val="19"/>
        </w:rPr>
        <w:tab/>
      </w:r>
      <w:r w:rsidRPr="000C399B">
        <w:rPr>
          <w:rFonts w:ascii="Arial" w:hAnsi="Arial"/>
          <w:sz w:val="19"/>
          <w:szCs w:val="19"/>
        </w:rPr>
        <w:tab/>
      </w:r>
      <w:r w:rsidRPr="000C399B">
        <w:rPr>
          <w:rFonts w:ascii="Arial" w:hAnsi="Arial"/>
          <w:sz w:val="19"/>
          <w:szCs w:val="19"/>
        </w:rPr>
        <w:tab/>
      </w:r>
      <w:r w:rsidRPr="000C399B">
        <w:rPr>
          <w:rFonts w:ascii="Arial" w:hAnsi="Arial"/>
          <w:sz w:val="19"/>
          <w:szCs w:val="19"/>
        </w:rPr>
        <w:tab/>
      </w:r>
    </w:p>
    <w:p w:rsidR="00495628" w:rsidRPr="00DC0AD5" w:rsidRDefault="00D74144" w:rsidP="0004182E">
      <w:pPr>
        <w:autoSpaceDE w:val="0"/>
        <w:autoSpaceDN w:val="0"/>
        <w:adjustRightInd w:val="0"/>
        <w:ind w:left="2880" w:hanging="2880"/>
        <w:rPr>
          <w:rFonts w:ascii="Arial" w:hAnsi="Arial"/>
          <w:sz w:val="19"/>
          <w:szCs w:val="19"/>
        </w:rPr>
      </w:pPr>
      <w:r w:rsidRPr="000C399B">
        <w:rPr>
          <w:rFonts w:ascii="Arial" w:hAnsi="Arial"/>
          <w:b/>
          <w:sz w:val="19"/>
          <w:szCs w:val="19"/>
        </w:rPr>
        <w:t>To Request:</w:t>
      </w:r>
      <w:r w:rsidR="0062568E" w:rsidRPr="000C399B">
        <w:rPr>
          <w:rFonts w:ascii="Arial" w:hAnsi="Arial"/>
          <w:sz w:val="19"/>
          <w:szCs w:val="19"/>
        </w:rPr>
        <w:tab/>
      </w:r>
      <w:r w:rsidR="004E2298">
        <w:rPr>
          <w:rFonts w:ascii="Arial" w:hAnsi="Arial"/>
          <w:sz w:val="19"/>
          <w:szCs w:val="19"/>
        </w:rPr>
        <w:t>V</w:t>
      </w:r>
      <w:r w:rsidR="00FC7D05" w:rsidRPr="00DC0AD5">
        <w:rPr>
          <w:rFonts w:ascii="Arial" w:hAnsi="Arial"/>
          <w:sz w:val="19"/>
          <w:szCs w:val="19"/>
        </w:rPr>
        <w:t>ariance</w:t>
      </w:r>
      <w:r w:rsidR="004E2298">
        <w:rPr>
          <w:rFonts w:ascii="Arial" w:hAnsi="Arial"/>
          <w:sz w:val="19"/>
          <w:szCs w:val="19"/>
        </w:rPr>
        <w:t>s</w:t>
      </w:r>
      <w:r w:rsidR="000C399B" w:rsidRPr="00DC0AD5">
        <w:rPr>
          <w:rFonts w:ascii="Arial" w:hAnsi="Arial"/>
          <w:sz w:val="19"/>
          <w:szCs w:val="19"/>
        </w:rPr>
        <w:t xml:space="preserve"> from Section 17.070</w:t>
      </w:r>
      <w:r w:rsidR="00A63C8B">
        <w:rPr>
          <w:rFonts w:ascii="Arial" w:hAnsi="Arial"/>
          <w:sz w:val="19"/>
          <w:szCs w:val="19"/>
        </w:rPr>
        <w:t>6</w:t>
      </w:r>
      <w:r w:rsidR="004E2298">
        <w:rPr>
          <w:rFonts w:ascii="Arial" w:hAnsi="Arial"/>
          <w:sz w:val="19"/>
          <w:szCs w:val="19"/>
        </w:rPr>
        <w:t xml:space="preserve"> </w:t>
      </w:r>
      <w:r w:rsidR="00FC7D05" w:rsidRPr="00DC0AD5">
        <w:rPr>
          <w:rFonts w:ascii="Arial" w:hAnsi="Arial"/>
          <w:sz w:val="19"/>
          <w:szCs w:val="19"/>
        </w:rPr>
        <w:t>which</w:t>
      </w:r>
      <w:r w:rsidR="00A16165" w:rsidRPr="00DC0AD5">
        <w:rPr>
          <w:rFonts w:ascii="Arial" w:hAnsi="Arial"/>
          <w:sz w:val="19"/>
          <w:szCs w:val="19"/>
        </w:rPr>
        <w:t xml:space="preserve"> </w:t>
      </w:r>
      <w:r w:rsidR="00103EB9" w:rsidRPr="00DC0AD5">
        <w:rPr>
          <w:rFonts w:ascii="Arial" w:hAnsi="Arial"/>
          <w:sz w:val="19"/>
          <w:szCs w:val="19"/>
        </w:rPr>
        <w:t>state</w:t>
      </w:r>
      <w:r w:rsidR="00250120">
        <w:rPr>
          <w:rFonts w:ascii="Arial" w:hAnsi="Arial"/>
          <w:sz w:val="19"/>
          <w:szCs w:val="19"/>
        </w:rPr>
        <w:t>s</w:t>
      </w:r>
      <w:r w:rsidR="00583F53" w:rsidRPr="00DC0AD5">
        <w:rPr>
          <w:rFonts w:ascii="Arial" w:hAnsi="Arial"/>
          <w:sz w:val="19"/>
          <w:szCs w:val="19"/>
        </w:rPr>
        <w:t xml:space="preserve"> </w:t>
      </w:r>
      <w:r w:rsidR="00A16165" w:rsidRPr="00DC0AD5">
        <w:rPr>
          <w:rFonts w:ascii="Arial" w:hAnsi="Arial"/>
          <w:sz w:val="19"/>
          <w:szCs w:val="19"/>
        </w:rPr>
        <w:t xml:space="preserve">that </w:t>
      </w:r>
      <w:r w:rsidR="007D61BF">
        <w:rPr>
          <w:rFonts w:ascii="Arial" w:hAnsi="Arial"/>
          <w:sz w:val="19"/>
          <w:szCs w:val="19"/>
        </w:rPr>
        <w:t>w</w:t>
      </w:r>
      <w:r w:rsidR="00DC0AD5" w:rsidRPr="00DC0AD5">
        <w:rPr>
          <w:rFonts w:ascii="Arial" w:hAnsi="Arial" w:cs="Arial"/>
          <w:sz w:val="19"/>
          <w:szCs w:val="19"/>
        </w:rPr>
        <w:t xml:space="preserve">all signs </w:t>
      </w:r>
      <w:r w:rsidR="007D61BF">
        <w:rPr>
          <w:rFonts w:ascii="Arial" w:hAnsi="Arial" w:cs="Arial"/>
          <w:sz w:val="19"/>
          <w:szCs w:val="19"/>
        </w:rPr>
        <w:t>“</w:t>
      </w:r>
      <w:r w:rsidR="00DC0AD5" w:rsidRPr="00DC0AD5">
        <w:rPr>
          <w:rFonts w:ascii="Arial" w:hAnsi="Arial" w:cs="Arial"/>
          <w:sz w:val="19"/>
          <w:szCs w:val="19"/>
        </w:rPr>
        <w:t xml:space="preserve">shall </w:t>
      </w:r>
      <w:r w:rsidR="00A63C8B">
        <w:rPr>
          <w:rFonts w:ascii="Arial" w:hAnsi="Arial" w:cs="Arial"/>
          <w:sz w:val="19"/>
          <w:szCs w:val="19"/>
        </w:rPr>
        <w:t>be no more than 200 square feet for buildings more than 300 feet from the street or interstate right-of-wa</w:t>
      </w:r>
      <w:r w:rsidR="004E2298">
        <w:rPr>
          <w:rFonts w:ascii="Arial" w:hAnsi="Arial" w:cs="Arial"/>
          <w:sz w:val="19"/>
          <w:szCs w:val="19"/>
        </w:rPr>
        <w:t xml:space="preserve">y” and “the total number of signs on any one premise shall be limited </w:t>
      </w:r>
      <w:r w:rsidR="00F65AD9">
        <w:rPr>
          <w:rFonts w:ascii="Arial" w:hAnsi="Arial" w:cs="Arial"/>
          <w:sz w:val="19"/>
          <w:szCs w:val="19"/>
        </w:rPr>
        <w:t>to….</w:t>
      </w:r>
      <w:r w:rsidR="004E2298">
        <w:rPr>
          <w:rFonts w:ascii="Arial" w:hAnsi="Arial" w:cs="Arial"/>
          <w:sz w:val="19"/>
          <w:szCs w:val="19"/>
        </w:rPr>
        <w:t>one wall sign per tenant per street frontage.”</w:t>
      </w:r>
    </w:p>
    <w:p w:rsidR="00495628" w:rsidRPr="00407DAA" w:rsidRDefault="00495628" w:rsidP="0004182E">
      <w:pPr>
        <w:autoSpaceDE w:val="0"/>
        <w:autoSpaceDN w:val="0"/>
        <w:adjustRightInd w:val="0"/>
        <w:ind w:left="2880" w:hanging="2880"/>
        <w:rPr>
          <w:rFonts w:ascii="Arial" w:hAnsi="Arial"/>
          <w:sz w:val="19"/>
          <w:szCs w:val="19"/>
          <w:highlight w:val="yellow"/>
        </w:rPr>
      </w:pPr>
    </w:p>
    <w:p w:rsidR="00862C94" w:rsidRPr="00990976" w:rsidRDefault="00D05C1B" w:rsidP="00862C94">
      <w:pPr>
        <w:autoSpaceDE w:val="0"/>
        <w:autoSpaceDN w:val="0"/>
        <w:adjustRightInd w:val="0"/>
        <w:ind w:left="2880"/>
        <w:rPr>
          <w:rFonts w:ascii="Arial" w:hAnsi="Arial"/>
          <w:sz w:val="19"/>
          <w:szCs w:val="19"/>
        </w:rPr>
      </w:pPr>
      <w:r w:rsidRPr="00990976">
        <w:rPr>
          <w:rFonts w:ascii="Arial" w:hAnsi="Arial"/>
          <w:sz w:val="19"/>
          <w:szCs w:val="19"/>
        </w:rPr>
        <w:t>If granted</w:t>
      </w:r>
      <w:r w:rsidR="000541E1" w:rsidRPr="00990976">
        <w:rPr>
          <w:rFonts w:ascii="Arial" w:hAnsi="Arial"/>
          <w:sz w:val="19"/>
          <w:szCs w:val="19"/>
        </w:rPr>
        <w:t>,</w:t>
      </w:r>
      <w:r w:rsidRPr="00990976">
        <w:rPr>
          <w:rFonts w:ascii="Arial" w:hAnsi="Arial"/>
          <w:sz w:val="19"/>
          <w:szCs w:val="19"/>
        </w:rPr>
        <w:t xml:space="preserve"> </w:t>
      </w:r>
      <w:r w:rsidR="0062568E" w:rsidRPr="00990976">
        <w:rPr>
          <w:rFonts w:ascii="Arial" w:hAnsi="Arial"/>
          <w:sz w:val="19"/>
          <w:szCs w:val="19"/>
        </w:rPr>
        <w:t>the variance</w:t>
      </w:r>
      <w:r w:rsidR="004E2298">
        <w:rPr>
          <w:rFonts w:ascii="Arial" w:hAnsi="Arial"/>
          <w:sz w:val="19"/>
          <w:szCs w:val="19"/>
        </w:rPr>
        <w:t>s</w:t>
      </w:r>
      <w:r w:rsidRPr="00990976">
        <w:rPr>
          <w:rFonts w:ascii="Arial" w:hAnsi="Arial"/>
          <w:sz w:val="19"/>
          <w:szCs w:val="19"/>
        </w:rPr>
        <w:t xml:space="preserve"> would allow </w:t>
      </w:r>
      <w:r w:rsidR="00CC3E52" w:rsidRPr="00990976">
        <w:rPr>
          <w:rFonts w:ascii="Arial" w:hAnsi="Arial"/>
          <w:sz w:val="19"/>
          <w:szCs w:val="19"/>
        </w:rPr>
        <w:t>the applicant</w:t>
      </w:r>
      <w:r w:rsidR="006740D1" w:rsidRPr="00990976">
        <w:rPr>
          <w:rFonts w:ascii="Arial" w:hAnsi="Arial"/>
          <w:sz w:val="19"/>
          <w:szCs w:val="19"/>
        </w:rPr>
        <w:t xml:space="preserve"> to install </w:t>
      </w:r>
      <w:r w:rsidR="004E2298">
        <w:rPr>
          <w:rFonts w:ascii="Arial" w:hAnsi="Arial"/>
          <w:sz w:val="19"/>
          <w:szCs w:val="19"/>
        </w:rPr>
        <w:t>on the</w:t>
      </w:r>
      <w:r w:rsidR="00862C94">
        <w:rPr>
          <w:rFonts w:ascii="Arial" w:hAnsi="Arial"/>
          <w:sz w:val="19"/>
          <w:szCs w:val="19"/>
        </w:rPr>
        <w:t xml:space="preserve"> southeast corner of the</w:t>
      </w:r>
      <w:r w:rsidR="00250120">
        <w:rPr>
          <w:rFonts w:ascii="Arial" w:hAnsi="Arial"/>
          <w:sz w:val="19"/>
          <w:szCs w:val="19"/>
        </w:rPr>
        <w:t xml:space="preserve"> east elevation, </w:t>
      </w:r>
      <w:r w:rsidR="007D61BF" w:rsidRPr="007D61BF">
        <w:rPr>
          <w:rFonts w:ascii="Arial" w:hAnsi="Arial"/>
          <w:sz w:val="19"/>
          <w:szCs w:val="19"/>
        </w:rPr>
        <w:t xml:space="preserve">one (1) </w:t>
      </w:r>
      <w:r w:rsidR="00A63C8B">
        <w:rPr>
          <w:rFonts w:ascii="Arial" w:hAnsi="Arial"/>
          <w:sz w:val="19"/>
          <w:szCs w:val="19"/>
        </w:rPr>
        <w:t>10’</w:t>
      </w:r>
      <w:r w:rsidR="007D61BF" w:rsidRPr="007D61BF">
        <w:rPr>
          <w:rFonts w:ascii="Arial" w:hAnsi="Arial"/>
          <w:sz w:val="19"/>
          <w:szCs w:val="19"/>
        </w:rPr>
        <w:t xml:space="preserve"> x </w:t>
      </w:r>
      <w:r w:rsidR="00A63C8B">
        <w:rPr>
          <w:rFonts w:ascii="Arial" w:hAnsi="Arial"/>
          <w:sz w:val="19"/>
          <w:szCs w:val="19"/>
        </w:rPr>
        <w:t>33</w:t>
      </w:r>
      <w:r w:rsidR="007D61BF" w:rsidRPr="007D61BF">
        <w:rPr>
          <w:rFonts w:ascii="Arial" w:hAnsi="Arial"/>
          <w:sz w:val="19"/>
          <w:szCs w:val="19"/>
        </w:rPr>
        <w:t>’ (</w:t>
      </w:r>
      <w:r w:rsidR="00A63C8B">
        <w:rPr>
          <w:rFonts w:ascii="Arial" w:hAnsi="Arial"/>
          <w:sz w:val="19"/>
          <w:szCs w:val="19"/>
        </w:rPr>
        <w:t>330</w:t>
      </w:r>
      <w:r w:rsidR="007D61BF" w:rsidRPr="007D61BF">
        <w:rPr>
          <w:rFonts w:ascii="Arial" w:hAnsi="Arial"/>
          <w:sz w:val="19"/>
          <w:szCs w:val="19"/>
        </w:rPr>
        <w:t xml:space="preserve"> square feet) </w:t>
      </w:r>
      <w:r w:rsidR="008904AC">
        <w:rPr>
          <w:rFonts w:ascii="Arial" w:hAnsi="Arial"/>
          <w:sz w:val="19"/>
          <w:szCs w:val="19"/>
        </w:rPr>
        <w:t>wall</w:t>
      </w:r>
      <w:r w:rsidR="007D61BF" w:rsidRPr="007D61BF">
        <w:rPr>
          <w:rFonts w:ascii="Arial" w:hAnsi="Arial"/>
          <w:sz w:val="19"/>
          <w:szCs w:val="19"/>
        </w:rPr>
        <w:t xml:space="preserve"> sign </w:t>
      </w:r>
      <w:r w:rsidR="00495628" w:rsidRPr="00990976">
        <w:rPr>
          <w:rFonts w:ascii="Arial" w:hAnsi="Arial"/>
          <w:sz w:val="19"/>
          <w:szCs w:val="19"/>
        </w:rPr>
        <w:t>o</w:t>
      </w:r>
      <w:r w:rsidR="00BA61E0" w:rsidRPr="00990976">
        <w:rPr>
          <w:rFonts w:ascii="Arial" w:hAnsi="Arial"/>
          <w:sz w:val="19"/>
          <w:szCs w:val="19"/>
        </w:rPr>
        <w:t>n</w:t>
      </w:r>
      <w:r w:rsidR="00D824BB" w:rsidRPr="00990976">
        <w:rPr>
          <w:rFonts w:ascii="Arial" w:hAnsi="Arial"/>
          <w:sz w:val="19"/>
          <w:szCs w:val="19"/>
        </w:rPr>
        <w:t xml:space="preserve"> the property </w:t>
      </w:r>
      <w:r w:rsidR="004B2B82" w:rsidRPr="00990976">
        <w:rPr>
          <w:rFonts w:ascii="Arial" w:hAnsi="Arial"/>
          <w:sz w:val="19"/>
          <w:szCs w:val="19"/>
        </w:rPr>
        <w:t xml:space="preserve">located at </w:t>
      </w:r>
      <w:r w:rsidR="000C724C">
        <w:rPr>
          <w:rFonts w:ascii="Arial" w:hAnsi="Arial"/>
          <w:sz w:val="19"/>
          <w:szCs w:val="19"/>
        </w:rPr>
        <w:t>9700 S. 13</w:t>
      </w:r>
      <w:r w:rsidR="000C724C" w:rsidRPr="000C724C">
        <w:rPr>
          <w:rFonts w:ascii="Arial" w:hAnsi="Arial"/>
          <w:sz w:val="19"/>
          <w:szCs w:val="19"/>
          <w:vertAlign w:val="superscript"/>
        </w:rPr>
        <w:t>th</w:t>
      </w:r>
      <w:r w:rsidR="000C724C">
        <w:rPr>
          <w:rFonts w:ascii="Arial" w:hAnsi="Arial"/>
          <w:sz w:val="19"/>
          <w:szCs w:val="19"/>
        </w:rPr>
        <w:t xml:space="preserve"> Street</w:t>
      </w:r>
      <w:r w:rsidR="00043849" w:rsidRPr="00990976">
        <w:rPr>
          <w:rFonts w:ascii="Arial" w:hAnsi="Arial"/>
          <w:sz w:val="19"/>
          <w:szCs w:val="19"/>
        </w:rPr>
        <w:t>.</w:t>
      </w:r>
      <w:r w:rsidR="004E2298">
        <w:rPr>
          <w:rFonts w:ascii="Arial" w:hAnsi="Arial"/>
          <w:sz w:val="19"/>
          <w:szCs w:val="19"/>
        </w:rPr>
        <w:t xml:space="preserve"> </w:t>
      </w:r>
    </w:p>
    <w:p w:rsidR="00D74144" w:rsidRPr="00407DAA" w:rsidRDefault="00D74144" w:rsidP="00E27369">
      <w:pPr>
        <w:autoSpaceDE w:val="0"/>
        <w:autoSpaceDN w:val="0"/>
        <w:adjustRightInd w:val="0"/>
        <w:ind w:left="2880" w:hanging="2880"/>
        <w:rPr>
          <w:rFonts w:ascii="Arial" w:hAnsi="Arial"/>
          <w:sz w:val="19"/>
          <w:szCs w:val="19"/>
          <w:highlight w:val="yellow"/>
        </w:rPr>
      </w:pPr>
    </w:p>
    <w:p w:rsidR="004B66E6" w:rsidRPr="000C399B" w:rsidRDefault="00D74144">
      <w:pPr>
        <w:widowControl w:val="0"/>
        <w:tabs>
          <w:tab w:val="left" w:pos="-1440"/>
        </w:tabs>
        <w:spacing w:line="221" w:lineRule="auto"/>
        <w:ind w:left="2880" w:hanging="2880"/>
        <w:jc w:val="both"/>
        <w:rPr>
          <w:rFonts w:ascii="Arial" w:hAnsi="Arial"/>
          <w:sz w:val="19"/>
          <w:szCs w:val="19"/>
        </w:rPr>
      </w:pPr>
      <w:r w:rsidRPr="00990976">
        <w:rPr>
          <w:rFonts w:ascii="Arial" w:hAnsi="Arial"/>
          <w:b/>
          <w:sz w:val="19"/>
          <w:szCs w:val="19"/>
        </w:rPr>
        <w:t>Zoning of Property:</w:t>
      </w:r>
      <w:r w:rsidR="009E5894" w:rsidRPr="00990976">
        <w:rPr>
          <w:rFonts w:ascii="Arial" w:hAnsi="Arial"/>
          <w:sz w:val="19"/>
          <w:szCs w:val="19"/>
        </w:rPr>
        <w:tab/>
      </w:r>
      <w:r w:rsidR="000C724C">
        <w:rPr>
          <w:rFonts w:ascii="Arial" w:hAnsi="Arial"/>
          <w:sz w:val="19"/>
          <w:szCs w:val="19"/>
        </w:rPr>
        <w:t>M-1 PUD</w:t>
      </w:r>
      <w:r w:rsidR="00495628" w:rsidRPr="00990976">
        <w:rPr>
          <w:rFonts w:ascii="Arial" w:hAnsi="Arial"/>
          <w:sz w:val="19"/>
          <w:szCs w:val="19"/>
        </w:rPr>
        <w:t xml:space="preserve">, </w:t>
      </w:r>
      <w:r w:rsidR="000C724C">
        <w:rPr>
          <w:rFonts w:ascii="Arial" w:hAnsi="Arial"/>
          <w:sz w:val="19"/>
          <w:szCs w:val="19"/>
        </w:rPr>
        <w:t>Manufacturing</w:t>
      </w:r>
      <w:r w:rsidR="000C399B" w:rsidRPr="00990976">
        <w:rPr>
          <w:rFonts w:ascii="Arial" w:hAnsi="Arial"/>
          <w:sz w:val="19"/>
          <w:szCs w:val="19"/>
        </w:rPr>
        <w:t xml:space="preserve"> District</w:t>
      </w:r>
      <w:r w:rsidR="000C724C">
        <w:rPr>
          <w:rFonts w:ascii="Arial" w:hAnsi="Arial"/>
          <w:sz w:val="19"/>
          <w:szCs w:val="19"/>
        </w:rPr>
        <w:t>, Planned Unit Development</w:t>
      </w:r>
    </w:p>
    <w:p w:rsidR="00990976" w:rsidRDefault="00990976">
      <w:pPr>
        <w:widowControl w:val="0"/>
        <w:spacing w:line="221" w:lineRule="auto"/>
        <w:jc w:val="both"/>
        <w:rPr>
          <w:rFonts w:ascii="Arial" w:hAnsi="Arial"/>
          <w:sz w:val="19"/>
          <w:szCs w:val="19"/>
        </w:rPr>
      </w:pPr>
    </w:p>
    <w:p w:rsidR="00D74144" w:rsidRPr="000C399B" w:rsidRDefault="00D74144">
      <w:pPr>
        <w:widowControl w:val="0"/>
        <w:spacing w:line="221" w:lineRule="auto"/>
        <w:jc w:val="both"/>
        <w:rPr>
          <w:rFonts w:ascii="Arial" w:hAnsi="Arial"/>
          <w:sz w:val="19"/>
          <w:szCs w:val="19"/>
        </w:rPr>
      </w:pPr>
      <w:r w:rsidRPr="000C399B">
        <w:rPr>
          <w:rFonts w:ascii="Arial" w:hAnsi="Arial"/>
          <w:sz w:val="19"/>
          <w:szCs w:val="19"/>
        </w:rPr>
        <w:t>All interested persons wishing to be heard are invited to be present.</w:t>
      </w:r>
    </w:p>
    <w:p w:rsidR="00D74144" w:rsidRPr="000C399B" w:rsidRDefault="00D74144">
      <w:pPr>
        <w:widowControl w:val="0"/>
        <w:spacing w:line="221" w:lineRule="auto"/>
        <w:jc w:val="both"/>
        <w:rPr>
          <w:rFonts w:ascii="Arial" w:hAnsi="Arial"/>
          <w:sz w:val="19"/>
          <w:szCs w:val="19"/>
        </w:rPr>
      </w:pPr>
    </w:p>
    <w:p w:rsidR="00D74144" w:rsidRPr="000C399B" w:rsidRDefault="00F548DD">
      <w:pPr>
        <w:widowControl w:val="0"/>
        <w:spacing w:line="221" w:lineRule="auto"/>
        <w:jc w:val="both"/>
        <w:rPr>
          <w:rFonts w:ascii="Arial" w:hAnsi="Arial"/>
          <w:sz w:val="19"/>
          <w:szCs w:val="19"/>
        </w:rPr>
      </w:pPr>
      <w:r w:rsidRPr="000C399B">
        <w:rPr>
          <w:rFonts w:ascii="Arial" w:hAnsi="Arial"/>
          <w:sz w:val="19"/>
          <w:szCs w:val="19"/>
        </w:rPr>
        <w:t xml:space="preserve">Dated </w:t>
      </w:r>
      <w:r w:rsidR="00B253A9" w:rsidRPr="000C399B">
        <w:rPr>
          <w:rFonts w:ascii="Arial" w:hAnsi="Arial"/>
          <w:sz w:val="19"/>
          <w:szCs w:val="19"/>
        </w:rPr>
        <w:t>this</w:t>
      </w:r>
      <w:r w:rsidR="004B66E6" w:rsidRPr="000C399B">
        <w:rPr>
          <w:rFonts w:ascii="Arial" w:hAnsi="Arial"/>
          <w:sz w:val="19"/>
          <w:szCs w:val="19"/>
        </w:rPr>
        <w:t xml:space="preserve"> </w:t>
      </w:r>
      <w:r w:rsidR="00C16C89">
        <w:rPr>
          <w:rFonts w:ascii="Arial" w:hAnsi="Arial"/>
          <w:sz w:val="19"/>
          <w:szCs w:val="19"/>
        </w:rPr>
        <w:t>15</w:t>
      </w:r>
      <w:r w:rsidR="00495628" w:rsidRPr="000C724C">
        <w:rPr>
          <w:rFonts w:ascii="Arial" w:hAnsi="Arial"/>
          <w:sz w:val="19"/>
          <w:szCs w:val="19"/>
        </w:rPr>
        <w:t>th</w:t>
      </w:r>
      <w:r w:rsidR="00A40AA1" w:rsidRPr="00877705">
        <w:rPr>
          <w:rFonts w:ascii="Arial" w:hAnsi="Arial"/>
          <w:sz w:val="19"/>
          <w:szCs w:val="19"/>
        </w:rPr>
        <w:t xml:space="preserve"> </w:t>
      </w:r>
      <w:r w:rsidR="00C06DC9">
        <w:rPr>
          <w:rFonts w:ascii="Arial" w:hAnsi="Arial"/>
          <w:sz w:val="19"/>
          <w:szCs w:val="19"/>
        </w:rPr>
        <w:t>d</w:t>
      </w:r>
      <w:bookmarkStart w:id="0" w:name="_GoBack"/>
      <w:bookmarkEnd w:id="0"/>
      <w:r w:rsidR="00A11732" w:rsidRPr="00877705">
        <w:rPr>
          <w:rFonts w:ascii="Arial" w:hAnsi="Arial"/>
          <w:sz w:val="19"/>
          <w:szCs w:val="19"/>
        </w:rPr>
        <w:t>ay</w:t>
      </w:r>
      <w:r w:rsidR="00FA508D" w:rsidRPr="00877705">
        <w:rPr>
          <w:rFonts w:ascii="Arial" w:hAnsi="Arial"/>
          <w:sz w:val="19"/>
          <w:szCs w:val="19"/>
        </w:rPr>
        <w:t xml:space="preserve"> </w:t>
      </w:r>
      <w:r w:rsidR="00B253A9" w:rsidRPr="00877705">
        <w:rPr>
          <w:rFonts w:ascii="Arial" w:hAnsi="Arial"/>
          <w:sz w:val="19"/>
          <w:szCs w:val="19"/>
        </w:rPr>
        <w:t xml:space="preserve">of </w:t>
      </w:r>
      <w:r w:rsidR="00C16C89">
        <w:rPr>
          <w:rFonts w:ascii="Arial" w:hAnsi="Arial"/>
          <w:sz w:val="19"/>
          <w:szCs w:val="19"/>
        </w:rPr>
        <w:t>January</w:t>
      </w:r>
      <w:r w:rsidR="000C399B" w:rsidRPr="00877705">
        <w:rPr>
          <w:rFonts w:ascii="Arial" w:hAnsi="Arial"/>
          <w:sz w:val="19"/>
          <w:szCs w:val="19"/>
        </w:rPr>
        <w:t>, 20</w:t>
      </w:r>
      <w:r w:rsidR="00C16C89">
        <w:rPr>
          <w:rFonts w:ascii="Arial" w:hAnsi="Arial"/>
          <w:sz w:val="19"/>
          <w:szCs w:val="19"/>
        </w:rPr>
        <w:t>20</w:t>
      </w:r>
    </w:p>
    <w:p w:rsidR="00301524" w:rsidRPr="000C399B" w:rsidRDefault="00301524">
      <w:pPr>
        <w:widowControl w:val="0"/>
        <w:spacing w:line="221" w:lineRule="auto"/>
        <w:jc w:val="both"/>
        <w:rPr>
          <w:rFonts w:ascii="Arial" w:hAnsi="Arial"/>
          <w:sz w:val="19"/>
          <w:szCs w:val="19"/>
        </w:rPr>
      </w:pPr>
    </w:p>
    <w:p w:rsidR="00D74144" w:rsidRPr="000C399B" w:rsidRDefault="00F4294E">
      <w:pPr>
        <w:widowControl w:val="0"/>
        <w:spacing w:line="221" w:lineRule="auto"/>
        <w:ind w:firstLine="5040"/>
        <w:jc w:val="both"/>
        <w:rPr>
          <w:rFonts w:ascii="Arial" w:hAnsi="Arial"/>
          <w:sz w:val="19"/>
          <w:szCs w:val="19"/>
        </w:rPr>
      </w:pPr>
      <w:r w:rsidRPr="000C399B">
        <w:rPr>
          <w:rFonts w:ascii="Arial" w:hAnsi="Arial"/>
          <w:sz w:val="19"/>
          <w:szCs w:val="19"/>
        </w:rPr>
        <w:t>PLAN COMMISSION</w:t>
      </w:r>
    </w:p>
    <w:p w:rsidR="00D74144" w:rsidRPr="000C399B" w:rsidRDefault="00D74144">
      <w:pPr>
        <w:widowControl w:val="0"/>
        <w:spacing w:line="221" w:lineRule="auto"/>
        <w:ind w:firstLine="5040"/>
        <w:jc w:val="both"/>
        <w:rPr>
          <w:rFonts w:ascii="Arial" w:hAnsi="Arial"/>
          <w:sz w:val="19"/>
          <w:szCs w:val="19"/>
        </w:rPr>
      </w:pPr>
      <w:r w:rsidRPr="000C399B">
        <w:rPr>
          <w:rFonts w:ascii="Arial" w:hAnsi="Arial"/>
          <w:sz w:val="19"/>
          <w:szCs w:val="19"/>
        </w:rPr>
        <w:t>CITY OF OAK CREEK, WISCONSIN</w:t>
      </w:r>
    </w:p>
    <w:p w:rsidR="00D74144" w:rsidRPr="000C399B" w:rsidRDefault="00D74144">
      <w:pPr>
        <w:widowControl w:val="0"/>
        <w:spacing w:line="221" w:lineRule="auto"/>
        <w:ind w:firstLine="5040"/>
        <w:jc w:val="both"/>
        <w:rPr>
          <w:rFonts w:ascii="Arial" w:hAnsi="Arial"/>
          <w:sz w:val="19"/>
          <w:szCs w:val="19"/>
        </w:rPr>
      </w:pPr>
    </w:p>
    <w:p w:rsidR="00D74144" w:rsidRPr="000C399B" w:rsidRDefault="00D74144">
      <w:pPr>
        <w:widowControl w:val="0"/>
        <w:spacing w:line="221" w:lineRule="auto"/>
        <w:ind w:left="5040"/>
        <w:jc w:val="both"/>
        <w:rPr>
          <w:rFonts w:ascii="Arial" w:hAnsi="Arial"/>
          <w:sz w:val="19"/>
          <w:szCs w:val="19"/>
        </w:rPr>
      </w:pPr>
      <w:r w:rsidRPr="000C399B">
        <w:rPr>
          <w:rFonts w:ascii="Arial" w:hAnsi="Arial"/>
          <w:sz w:val="19"/>
          <w:szCs w:val="19"/>
        </w:rPr>
        <w:t xml:space="preserve">/s/ </w:t>
      </w:r>
      <w:r w:rsidR="00F4294E" w:rsidRPr="000C399B">
        <w:rPr>
          <w:rFonts w:ascii="Arial" w:hAnsi="Arial"/>
          <w:sz w:val="19"/>
          <w:szCs w:val="19"/>
        </w:rPr>
        <w:t xml:space="preserve">Mayor </w:t>
      </w:r>
      <w:r w:rsidR="00BA61E0">
        <w:rPr>
          <w:rFonts w:ascii="Arial" w:hAnsi="Arial"/>
          <w:sz w:val="19"/>
          <w:szCs w:val="19"/>
        </w:rPr>
        <w:t>Dan Bukiewicz</w:t>
      </w:r>
      <w:r w:rsidR="00F4294E" w:rsidRPr="000C399B">
        <w:rPr>
          <w:rFonts w:ascii="Arial" w:hAnsi="Arial"/>
          <w:sz w:val="19"/>
          <w:szCs w:val="19"/>
        </w:rPr>
        <w:t>, Chairman</w:t>
      </w:r>
    </w:p>
    <w:p w:rsidR="00D74144" w:rsidRPr="000C399B" w:rsidRDefault="00D74144">
      <w:pPr>
        <w:widowControl w:val="0"/>
        <w:spacing w:line="221" w:lineRule="auto"/>
        <w:jc w:val="both"/>
        <w:rPr>
          <w:rFonts w:ascii="Arial" w:hAnsi="Arial"/>
          <w:sz w:val="19"/>
          <w:szCs w:val="19"/>
        </w:rPr>
      </w:pPr>
    </w:p>
    <w:p w:rsidR="00D74144" w:rsidRPr="000C399B" w:rsidRDefault="00D74144">
      <w:pPr>
        <w:tabs>
          <w:tab w:val="center" w:pos="4680"/>
          <w:tab w:val="left" w:pos="5400"/>
          <w:tab w:val="left" w:pos="6120"/>
          <w:tab w:val="left" w:pos="6840"/>
          <w:tab w:val="left" w:pos="7560"/>
          <w:tab w:val="left" w:pos="8280"/>
          <w:tab w:val="left" w:pos="9000"/>
          <w:tab w:val="left" w:pos="9720"/>
        </w:tabs>
        <w:spacing w:line="242" w:lineRule="auto"/>
        <w:ind w:right="90" w:hanging="360"/>
        <w:jc w:val="both"/>
        <w:rPr>
          <w:rFonts w:ascii="Arial" w:hAnsi="Arial"/>
          <w:sz w:val="19"/>
          <w:szCs w:val="19"/>
        </w:rPr>
      </w:pPr>
      <w:r w:rsidRPr="000C399B">
        <w:rPr>
          <w:rFonts w:ascii="Arial" w:hAnsi="Arial"/>
          <w:sz w:val="19"/>
          <w:szCs w:val="19"/>
        </w:rPr>
        <w:tab/>
        <w:t>Public Notice</w:t>
      </w:r>
    </w:p>
    <w:p w:rsidR="00D413A9" w:rsidRPr="000C399B" w:rsidRDefault="00D413A9" w:rsidP="00D413A9">
      <w:pPr>
        <w:pStyle w:val="BodyText"/>
        <w:rPr>
          <w:sz w:val="19"/>
          <w:szCs w:val="19"/>
        </w:rPr>
      </w:pPr>
    </w:p>
    <w:p w:rsidR="00D413A9" w:rsidRPr="000C399B" w:rsidRDefault="00D413A9" w:rsidP="00D413A9">
      <w:pPr>
        <w:pStyle w:val="BodyText"/>
        <w:rPr>
          <w:sz w:val="19"/>
          <w:szCs w:val="19"/>
        </w:rPr>
      </w:pPr>
      <w:r w:rsidRPr="000C399B">
        <w:rPr>
          <w:sz w:val="19"/>
          <w:szCs w:val="19"/>
        </w:rPr>
        <w:t xml:space="preserve">PLEASE NOTE: Upon reasonable notice, a good faith effort will be made to accommodate the needs of disabled individuals through sign language interpreters or other auxiliary aid at no cost to the individual to participate in public meetings.  Due to the difficulty in finding interpreters, requests should be made as far in advance as possible, preferable a minimum of 48 hours.  For additional information or to request this service, contact the Oak Creek City Clerk at 414-766-7000, or by writing to the ADA Coordinator at the Health Department, City Hall, </w:t>
      </w:r>
      <w:r w:rsidR="00675A5B" w:rsidRPr="000C399B">
        <w:rPr>
          <w:sz w:val="19"/>
          <w:szCs w:val="19"/>
        </w:rPr>
        <w:t>and 8040</w:t>
      </w:r>
      <w:r w:rsidRPr="000C399B">
        <w:rPr>
          <w:sz w:val="19"/>
          <w:szCs w:val="19"/>
        </w:rPr>
        <w:t xml:space="preserve"> South 6</w:t>
      </w:r>
      <w:r w:rsidRPr="000C399B">
        <w:rPr>
          <w:sz w:val="19"/>
          <w:szCs w:val="19"/>
          <w:vertAlign w:val="superscript"/>
        </w:rPr>
        <w:t>th</w:t>
      </w:r>
      <w:r w:rsidRPr="000C399B">
        <w:rPr>
          <w:sz w:val="19"/>
          <w:szCs w:val="19"/>
        </w:rPr>
        <w:t xml:space="preserve"> Street, Oak Creek, Wisconsin 53154.</w:t>
      </w:r>
    </w:p>
    <w:p w:rsidR="007B2258" w:rsidRPr="000C399B" w:rsidRDefault="007B2258" w:rsidP="007B2258">
      <w:pPr>
        <w:spacing w:line="242" w:lineRule="auto"/>
        <w:ind w:right="90"/>
        <w:jc w:val="both"/>
        <w:rPr>
          <w:rFonts w:ascii="Arial" w:hAnsi="Arial" w:cs="Arial"/>
          <w:sz w:val="19"/>
          <w:szCs w:val="19"/>
        </w:rPr>
      </w:pPr>
    </w:p>
    <w:p w:rsidR="00591240" w:rsidRPr="005D742A" w:rsidRDefault="007B2258">
      <w:pPr>
        <w:spacing w:line="242" w:lineRule="auto"/>
        <w:ind w:right="90"/>
        <w:jc w:val="both"/>
        <w:rPr>
          <w:rFonts w:ascii="Univers" w:hAnsi="Univers"/>
        </w:rPr>
      </w:pPr>
      <w:r w:rsidRPr="000C399B">
        <w:rPr>
          <w:rFonts w:ascii="Arial" w:hAnsi="Arial" w:cs="Arial"/>
          <w:sz w:val="19"/>
          <w:szCs w:val="19"/>
        </w:rPr>
        <w:t>It is possible that members of and possibly a quorum of members of other governmental bodies of the municipality may be in attendance at the above-stated meeting to gather information; no action will be taken by any governmental body at the above-stated meeting other than the governmental body specifically referred to above in this notice.</w:t>
      </w:r>
    </w:p>
    <w:sectPr w:rsidR="00591240" w:rsidRPr="005D742A">
      <w:endnotePr>
        <w:numFmt w:val="decimal"/>
      </w:endnotePr>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967FC"/>
    <w:multiLevelType w:val="hybridMultilevel"/>
    <w:tmpl w:val="A87AE3C8"/>
    <w:lvl w:ilvl="0" w:tplc="FCA26F56">
      <w:start w:val="1"/>
      <w:numFmt w:val="decimal"/>
      <w:lvlText w:val="%1)"/>
      <w:lvlJc w:val="left"/>
      <w:pPr>
        <w:ind w:left="3240" w:hanging="360"/>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705097A"/>
    <w:multiLevelType w:val="hybridMultilevel"/>
    <w:tmpl w:val="C52A7E62"/>
    <w:lvl w:ilvl="0" w:tplc="BE3C9CD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26413D38"/>
    <w:multiLevelType w:val="hybridMultilevel"/>
    <w:tmpl w:val="DC7C35BE"/>
    <w:lvl w:ilvl="0" w:tplc="160C0FA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37F91239"/>
    <w:multiLevelType w:val="hybridMultilevel"/>
    <w:tmpl w:val="C52A7E62"/>
    <w:lvl w:ilvl="0" w:tplc="BE3C9CD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4F1474CE"/>
    <w:multiLevelType w:val="hybridMultilevel"/>
    <w:tmpl w:val="C52A7E62"/>
    <w:lvl w:ilvl="0" w:tplc="BE3C9CD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663D0BE8"/>
    <w:multiLevelType w:val="hybridMultilevel"/>
    <w:tmpl w:val="E2242100"/>
    <w:lvl w:ilvl="0" w:tplc="943AEA2A">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7"/>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8DD"/>
    <w:rsid w:val="00006411"/>
    <w:rsid w:val="00037873"/>
    <w:rsid w:val="00037A1D"/>
    <w:rsid w:val="00041626"/>
    <w:rsid w:val="0004182E"/>
    <w:rsid w:val="00043849"/>
    <w:rsid w:val="00051914"/>
    <w:rsid w:val="000541E1"/>
    <w:rsid w:val="000909ED"/>
    <w:rsid w:val="00096757"/>
    <w:rsid w:val="000C399B"/>
    <w:rsid w:val="000C724C"/>
    <w:rsid w:val="000E16D9"/>
    <w:rsid w:val="00103EB9"/>
    <w:rsid w:val="0012134D"/>
    <w:rsid w:val="0012316B"/>
    <w:rsid w:val="001404DB"/>
    <w:rsid w:val="0018665E"/>
    <w:rsid w:val="00197580"/>
    <w:rsid w:val="001B0276"/>
    <w:rsid w:val="001B0C14"/>
    <w:rsid w:val="001E6B94"/>
    <w:rsid w:val="00225E24"/>
    <w:rsid w:val="00237280"/>
    <w:rsid w:val="00243995"/>
    <w:rsid w:val="00250120"/>
    <w:rsid w:val="002555F1"/>
    <w:rsid w:val="00267DDB"/>
    <w:rsid w:val="00285600"/>
    <w:rsid w:val="002C38DD"/>
    <w:rsid w:val="002D0B90"/>
    <w:rsid w:val="002D2896"/>
    <w:rsid w:val="00301524"/>
    <w:rsid w:val="00314465"/>
    <w:rsid w:val="003221A1"/>
    <w:rsid w:val="003356A1"/>
    <w:rsid w:val="003542C1"/>
    <w:rsid w:val="00362982"/>
    <w:rsid w:val="00407DAA"/>
    <w:rsid w:val="004369F2"/>
    <w:rsid w:val="004409CA"/>
    <w:rsid w:val="00485030"/>
    <w:rsid w:val="00495628"/>
    <w:rsid w:val="004A2CB7"/>
    <w:rsid w:val="004A3044"/>
    <w:rsid w:val="004B2B82"/>
    <w:rsid w:val="004B66E6"/>
    <w:rsid w:val="004D73B9"/>
    <w:rsid w:val="004D7F04"/>
    <w:rsid w:val="004E2298"/>
    <w:rsid w:val="004F540E"/>
    <w:rsid w:val="0053021B"/>
    <w:rsid w:val="00530647"/>
    <w:rsid w:val="0053471C"/>
    <w:rsid w:val="00583F53"/>
    <w:rsid w:val="00591240"/>
    <w:rsid w:val="00591AC0"/>
    <w:rsid w:val="005D193B"/>
    <w:rsid w:val="005D742A"/>
    <w:rsid w:val="005E436D"/>
    <w:rsid w:val="005E5F9A"/>
    <w:rsid w:val="0062568E"/>
    <w:rsid w:val="006504E9"/>
    <w:rsid w:val="00657451"/>
    <w:rsid w:val="006673E1"/>
    <w:rsid w:val="00671856"/>
    <w:rsid w:val="006740D1"/>
    <w:rsid w:val="00675A5B"/>
    <w:rsid w:val="006779FD"/>
    <w:rsid w:val="006A5A0C"/>
    <w:rsid w:val="007240B2"/>
    <w:rsid w:val="00754E0F"/>
    <w:rsid w:val="00790A0A"/>
    <w:rsid w:val="007B011C"/>
    <w:rsid w:val="007B1960"/>
    <w:rsid w:val="007B2258"/>
    <w:rsid w:val="007C4D72"/>
    <w:rsid w:val="007D3107"/>
    <w:rsid w:val="007D61BF"/>
    <w:rsid w:val="00805980"/>
    <w:rsid w:val="0082182A"/>
    <w:rsid w:val="00841AE4"/>
    <w:rsid w:val="00853793"/>
    <w:rsid w:val="00862C94"/>
    <w:rsid w:val="00871151"/>
    <w:rsid w:val="00877705"/>
    <w:rsid w:val="008904AC"/>
    <w:rsid w:val="008B632C"/>
    <w:rsid w:val="0091294D"/>
    <w:rsid w:val="00914C6F"/>
    <w:rsid w:val="00914D9F"/>
    <w:rsid w:val="0094780B"/>
    <w:rsid w:val="00952C48"/>
    <w:rsid w:val="00955510"/>
    <w:rsid w:val="00963BC1"/>
    <w:rsid w:val="00974C3E"/>
    <w:rsid w:val="00990976"/>
    <w:rsid w:val="00994374"/>
    <w:rsid w:val="009B1236"/>
    <w:rsid w:val="009B35C9"/>
    <w:rsid w:val="009E5894"/>
    <w:rsid w:val="00A11732"/>
    <w:rsid w:val="00A16165"/>
    <w:rsid w:val="00A2740D"/>
    <w:rsid w:val="00A40AA1"/>
    <w:rsid w:val="00A40B6A"/>
    <w:rsid w:val="00A46877"/>
    <w:rsid w:val="00A63C8B"/>
    <w:rsid w:val="00A73A7D"/>
    <w:rsid w:val="00A928BF"/>
    <w:rsid w:val="00AE32E0"/>
    <w:rsid w:val="00B02B71"/>
    <w:rsid w:val="00B23574"/>
    <w:rsid w:val="00B253A9"/>
    <w:rsid w:val="00B31D09"/>
    <w:rsid w:val="00B4358D"/>
    <w:rsid w:val="00B4630D"/>
    <w:rsid w:val="00B50FAA"/>
    <w:rsid w:val="00B659AC"/>
    <w:rsid w:val="00B870DE"/>
    <w:rsid w:val="00B90655"/>
    <w:rsid w:val="00B92382"/>
    <w:rsid w:val="00B92E2B"/>
    <w:rsid w:val="00BA1B04"/>
    <w:rsid w:val="00BA61E0"/>
    <w:rsid w:val="00BB0615"/>
    <w:rsid w:val="00C06DC9"/>
    <w:rsid w:val="00C16C89"/>
    <w:rsid w:val="00C205AF"/>
    <w:rsid w:val="00C357FD"/>
    <w:rsid w:val="00C426BF"/>
    <w:rsid w:val="00C507EF"/>
    <w:rsid w:val="00C61658"/>
    <w:rsid w:val="00C61F34"/>
    <w:rsid w:val="00C769B4"/>
    <w:rsid w:val="00C85C43"/>
    <w:rsid w:val="00C91AD4"/>
    <w:rsid w:val="00C91F7D"/>
    <w:rsid w:val="00CB16D9"/>
    <w:rsid w:val="00CC38FA"/>
    <w:rsid w:val="00CC3E52"/>
    <w:rsid w:val="00CC5688"/>
    <w:rsid w:val="00D01EBC"/>
    <w:rsid w:val="00D05C1B"/>
    <w:rsid w:val="00D1229C"/>
    <w:rsid w:val="00D413A9"/>
    <w:rsid w:val="00D4689B"/>
    <w:rsid w:val="00D56D45"/>
    <w:rsid w:val="00D63E64"/>
    <w:rsid w:val="00D74144"/>
    <w:rsid w:val="00D824BB"/>
    <w:rsid w:val="00DC0AD5"/>
    <w:rsid w:val="00E02748"/>
    <w:rsid w:val="00E1091E"/>
    <w:rsid w:val="00E16B43"/>
    <w:rsid w:val="00E27369"/>
    <w:rsid w:val="00E53F39"/>
    <w:rsid w:val="00E701D3"/>
    <w:rsid w:val="00E85E18"/>
    <w:rsid w:val="00E91834"/>
    <w:rsid w:val="00EB0607"/>
    <w:rsid w:val="00EB7BEF"/>
    <w:rsid w:val="00EF2493"/>
    <w:rsid w:val="00F4294E"/>
    <w:rsid w:val="00F548DD"/>
    <w:rsid w:val="00F65AD9"/>
    <w:rsid w:val="00F756C4"/>
    <w:rsid w:val="00FA508D"/>
    <w:rsid w:val="00FC7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F1BC75"/>
  <w15:docId w15:val="{8D4CC2D2-FFDC-4201-AD0F-57D05B220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spacing w:line="221" w:lineRule="auto"/>
      <w:ind w:left="2880"/>
      <w:jc w:val="both"/>
      <w:outlineLvl w:val="0"/>
    </w:pPr>
    <w:rPr>
      <w:rFonts w:ascii="Arial" w:hAnsi="Arial"/>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pPr>
      <w:spacing w:line="242" w:lineRule="auto"/>
      <w:ind w:right="90"/>
      <w:jc w:val="both"/>
    </w:pPr>
    <w:rPr>
      <w:rFonts w:ascii="Univers" w:hAnsi="Univers"/>
      <w:sz w:val="18"/>
    </w:rPr>
  </w:style>
  <w:style w:type="paragraph" w:styleId="BalloonText">
    <w:name w:val="Balloon Text"/>
    <w:basedOn w:val="Normal"/>
    <w:semiHidden/>
    <w:rsid w:val="003356A1"/>
    <w:rPr>
      <w:rFonts w:ascii="Tahoma" w:hAnsi="Tahoma" w:cs="Tahoma"/>
      <w:sz w:val="16"/>
      <w:szCs w:val="16"/>
    </w:rPr>
  </w:style>
  <w:style w:type="paragraph" w:styleId="ListParagraph">
    <w:name w:val="List Paragraph"/>
    <w:basedOn w:val="Normal"/>
    <w:uiPriority w:val="34"/>
    <w:qFormat/>
    <w:rsid w:val="003144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200 E. Ryan Road - Aurora</vt:lpstr>
    </vt:vector>
  </TitlesOfParts>
  <Company>CITY OF OAK CREEK</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 E. Ryan Road - Aurora</dc:title>
  <dc:subject>Sign Appeal</dc:subject>
  <dc:creator>Peter Wagner</dc:creator>
  <cp:keywords>sign appeal</cp:keywords>
  <cp:lastModifiedBy>Christa Miller</cp:lastModifiedBy>
  <cp:revision>5</cp:revision>
  <cp:lastPrinted>2010-01-05T21:47:00Z</cp:lastPrinted>
  <dcterms:created xsi:type="dcterms:W3CDTF">2020-01-10T16:49:00Z</dcterms:created>
  <dcterms:modified xsi:type="dcterms:W3CDTF">2020-01-15T14:06:00Z</dcterms:modified>
</cp:coreProperties>
</file>